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A62" w:rsidRDefault="00916A62"/>
    <w:p w:rsidR="00916A62" w:rsidRDefault="00916A62">
      <w:r>
        <w:t xml:space="preserve">Total of all student scores – includes all GE Education Abroad </w:t>
      </w:r>
      <w:proofErr w:type="spellStart"/>
      <w:r>
        <w:t>Maymester</w:t>
      </w:r>
      <w:proofErr w:type="spellEnd"/>
      <w:r>
        <w:t xml:space="preserve"> courses that submitted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34"/>
        <w:gridCol w:w="1275"/>
        <w:gridCol w:w="1273"/>
        <w:gridCol w:w="1275"/>
        <w:gridCol w:w="1273"/>
        <w:gridCol w:w="1273"/>
        <w:gridCol w:w="1273"/>
      </w:tblGrid>
      <w:tr w:rsidR="002559DD" w:rsidRPr="00513A2C" w:rsidTr="00AB1D49">
        <w:trPr>
          <w:trHeight w:val="486"/>
        </w:trPr>
        <w:tc>
          <w:tcPr>
            <w:tcW w:w="1934" w:type="dxa"/>
          </w:tcPr>
          <w:p w:rsidR="002559DD" w:rsidRPr="00513A2C" w:rsidRDefault="002559DD" w:rsidP="00AB1D49"/>
        </w:tc>
        <w:tc>
          <w:tcPr>
            <w:tcW w:w="1275" w:type="dxa"/>
            <w:vAlign w:val="center"/>
          </w:tcPr>
          <w:p w:rsidR="002559DD" w:rsidRPr="00513A2C" w:rsidRDefault="002559DD" w:rsidP="00AB1D49">
            <w:pPr>
              <w:jc w:val="center"/>
            </w:pPr>
            <w:r w:rsidRPr="00513A2C">
              <w:rPr>
                <w:sz w:val="22"/>
                <w:szCs w:val="22"/>
              </w:rPr>
              <w:t>Capstone</w:t>
            </w:r>
          </w:p>
          <w:p w:rsidR="002559DD" w:rsidRPr="00513A2C" w:rsidRDefault="002559DD" w:rsidP="00AB1D49">
            <w:pPr>
              <w:jc w:val="center"/>
            </w:pPr>
            <w:r w:rsidRPr="00513A2C">
              <w:rPr>
                <w:sz w:val="22"/>
                <w:szCs w:val="22"/>
              </w:rPr>
              <w:t>(4)</w:t>
            </w:r>
          </w:p>
        </w:tc>
        <w:tc>
          <w:tcPr>
            <w:tcW w:w="1273" w:type="dxa"/>
            <w:vAlign w:val="center"/>
          </w:tcPr>
          <w:p w:rsidR="002559DD" w:rsidRPr="00513A2C" w:rsidRDefault="002559DD" w:rsidP="00AB1D49">
            <w:pPr>
              <w:jc w:val="center"/>
            </w:pPr>
            <w:r w:rsidRPr="00513A2C">
              <w:rPr>
                <w:sz w:val="22"/>
                <w:szCs w:val="22"/>
              </w:rPr>
              <w:t>Milestone</w:t>
            </w:r>
          </w:p>
          <w:p w:rsidR="002559DD" w:rsidRPr="00513A2C" w:rsidRDefault="002559DD" w:rsidP="00AB1D49">
            <w:pPr>
              <w:jc w:val="center"/>
            </w:pPr>
            <w:r w:rsidRPr="00513A2C">
              <w:rPr>
                <w:sz w:val="22"/>
                <w:szCs w:val="22"/>
              </w:rPr>
              <w:t>(3)</w:t>
            </w:r>
          </w:p>
        </w:tc>
        <w:tc>
          <w:tcPr>
            <w:tcW w:w="1275" w:type="dxa"/>
            <w:vAlign w:val="center"/>
          </w:tcPr>
          <w:p w:rsidR="002559DD" w:rsidRPr="00513A2C" w:rsidRDefault="002559DD" w:rsidP="00AB1D49">
            <w:pPr>
              <w:jc w:val="center"/>
            </w:pPr>
            <w:r w:rsidRPr="00513A2C">
              <w:rPr>
                <w:sz w:val="22"/>
                <w:szCs w:val="22"/>
              </w:rPr>
              <w:t>Milestone</w:t>
            </w:r>
          </w:p>
          <w:p w:rsidR="002559DD" w:rsidRPr="00513A2C" w:rsidRDefault="002559DD" w:rsidP="00AB1D49">
            <w:pPr>
              <w:jc w:val="center"/>
            </w:pPr>
            <w:r w:rsidRPr="00513A2C">
              <w:rPr>
                <w:sz w:val="22"/>
                <w:szCs w:val="22"/>
              </w:rPr>
              <w:t>(2)</w:t>
            </w:r>
          </w:p>
        </w:tc>
        <w:tc>
          <w:tcPr>
            <w:tcW w:w="1273" w:type="dxa"/>
            <w:vAlign w:val="center"/>
          </w:tcPr>
          <w:p w:rsidR="002559DD" w:rsidRPr="00513A2C" w:rsidRDefault="002559DD" w:rsidP="00AB1D49">
            <w:pPr>
              <w:jc w:val="center"/>
            </w:pPr>
            <w:r w:rsidRPr="00513A2C">
              <w:rPr>
                <w:sz w:val="22"/>
                <w:szCs w:val="22"/>
              </w:rPr>
              <w:t>Benchmark</w:t>
            </w:r>
          </w:p>
          <w:p w:rsidR="002559DD" w:rsidRPr="00513A2C" w:rsidRDefault="002559DD" w:rsidP="00AB1D49">
            <w:pPr>
              <w:jc w:val="center"/>
            </w:pPr>
            <w:r w:rsidRPr="00513A2C">
              <w:rPr>
                <w:sz w:val="22"/>
                <w:szCs w:val="22"/>
              </w:rPr>
              <w:t>(1)</w:t>
            </w:r>
          </w:p>
        </w:tc>
        <w:tc>
          <w:tcPr>
            <w:tcW w:w="1273" w:type="dxa"/>
            <w:vAlign w:val="center"/>
          </w:tcPr>
          <w:p w:rsidR="002559DD" w:rsidRPr="00513A2C" w:rsidRDefault="002559DD" w:rsidP="00AB1D49">
            <w:pPr>
              <w:jc w:val="center"/>
            </w:pPr>
            <w:r>
              <w:rPr>
                <w:sz w:val="22"/>
                <w:szCs w:val="22"/>
              </w:rPr>
              <w:t>Total Number of Students</w:t>
            </w:r>
          </w:p>
        </w:tc>
        <w:tc>
          <w:tcPr>
            <w:tcW w:w="1273" w:type="dxa"/>
            <w:vAlign w:val="center"/>
          </w:tcPr>
          <w:p w:rsidR="002559DD" w:rsidRPr="00513A2C" w:rsidRDefault="002559DD" w:rsidP="00AB1D49">
            <w:pPr>
              <w:jc w:val="center"/>
            </w:pPr>
            <w:r>
              <w:rPr>
                <w:sz w:val="22"/>
                <w:szCs w:val="22"/>
              </w:rPr>
              <w:t>Mean Score of Each ELO</w:t>
            </w:r>
          </w:p>
        </w:tc>
      </w:tr>
      <w:tr w:rsidR="002559DD" w:rsidRPr="00513A2C" w:rsidTr="00AB1D49">
        <w:trPr>
          <w:trHeight w:val="2357"/>
        </w:trPr>
        <w:tc>
          <w:tcPr>
            <w:tcW w:w="1934" w:type="dxa"/>
          </w:tcPr>
          <w:p w:rsidR="002559DD" w:rsidRPr="00513A2C" w:rsidRDefault="002559DD" w:rsidP="00AB1D49">
            <w:pPr>
              <w:pStyle w:val="Default"/>
              <w:rPr>
                <w:sz w:val="22"/>
                <w:szCs w:val="22"/>
              </w:rPr>
            </w:pPr>
            <w:r w:rsidRPr="00513A2C">
              <w:rPr>
                <w:b/>
                <w:bCs/>
                <w:sz w:val="22"/>
                <w:szCs w:val="22"/>
              </w:rPr>
              <w:t xml:space="preserve">(ELO1) </w:t>
            </w:r>
          </w:p>
          <w:p w:rsidR="002559DD" w:rsidRPr="008C3E03" w:rsidRDefault="002559DD" w:rsidP="00AB1D49">
            <w:pPr>
              <w:rPr>
                <w:b/>
                <w:bCs/>
              </w:rPr>
            </w:pPr>
            <w:r w:rsidRPr="008C3E03">
              <w:rPr>
                <w:b/>
                <w:bCs/>
                <w:sz w:val="22"/>
                <w:szCs w:val="22"/>
              </w:rPr>
              <w:t>Students recognize and describe similarities, differences, and interconnections between their host country/countries and the U.S.</w:t>
            </w:r>
          </w:p>
          <w:p w:rsidR="002559DD" w:rsidRPr="00381298" w:rsidRDefault="002559DD" w:rsidP="00AB1D49">
            <w:pPr>
              <w:pStyle w:val="Default"/>
              <w:rPr>
                <w:sz w:val="22"/>
                <w:szCs w:val="22"/>
              </w:rPr>
            </w:pPr>
          </w:p>
        </w:tc>
        <w:tc>
          <w:tcPr>
            <w:tcW w:w="1275" w:type="dxa"/>
          </w:tcPr>
          <w:p w:rsidR="002559DD" w:rsidRDefault="002559DD" w:rsidP="00AB1D49">
            <w:pPr>
              <w:jc w:val="center"/>
            </w:pPr>
          </w:p>
          <w:p w:rsidR="002559DD" w:rsidRDefault="002559DD" w:rsidP="00AB1D49">
            <w:pPr>
              <w:jc w:val="center"/>
            </w:pPr>
            <w:r>
              <w:t>41</w:t>
            </w:r>
          </w:p>
          <w:p w:rsidR="002559DD" w:rsidRDefault="002559DD" w:rsidP="00AB1D49">
            <w:pPr>
              <w:jc w:val="center"/>
            </w:pPr>
          </w:p>
          <w:p w:rsidR="002559DD" w:rsidRDefault="002559DD" w:rsidP="00AB1D49">
            <w:pPr>
              <w:jc w:val="center"/>
            </w:pPr>
          </w:p>
          <w:p w:rsidR="002559DD" w:rsidRPr="00513A2C" w:rsidRDefault="002559DD" w:rsidP="00AB1D49">
            <w:pPr>
              <w:jc w:val="center"/>
            </w:pPr>
            <w:r>
              <w:t>26%</w:t>
            </w:r>
          </w:p>
        </w:tc>
        <w:tc>
          <w:tcPr>
            <w:tcW w:w="1273" w:type="dxa"/>
          </w:tcPr>
          <w:p w:rsidR="002559DD" w:rsidRDefault="002559DD" w:rsidP="00AB1D49">
            <w:pPr>
              <w:jc w:val="center"/>
            </w:pPr>
          </w:p>
          <w:p w:rsidR="002559DD" w:rsidRDefault="002559DD" w:rsidP="00AB1D49">
            <w:pPr>
              <w:jc w:val="center"/>
            </w:pPr>
            <w:r>
              <w:t>54</w:t>
            </w:r>
          </w:p>
          <w:p w:rsidR="002559DD" w:rsidRDefault="002559DD" w:rsidP="00AB1D49">
            <w:pPr>
              <w:jc w:val="center"/>
            </w:pPr>
          </w:p>
          <w:p w:rsidR="002559DD" w:rsidRDefault="002559DD" w:rsidP="00AB1D49">
            <w:pPr>
              <w:jc w:val="center"/>
            </w:pPr>
          </w:p>
          <w:p w:rsidR="002559DD" w:rsidRPr="00513A2C" w:rsidRDefault="002559DD" w:rsidP="00AB1D49">
            <w:pPr>
              <w:jc w:val="center"/>
            </w:pPr>
            <w:r>
              <w:t>34%</w:t>
            </w:r>
          </w:p>
        </w:tc>
        <w:tc>
          <w:tcPr>
            <w:tcW w:w="1275" w:type="dxa"/>
          </w:tcPr>
          <w:p w:rsidR="002559DD" w:rsidRDefault="002559DD" w:rsidP="00AB1D49">
            <w:pPr>
              <w:jc w:val="center"/>
            </w:pPr>
          </w:p>
          <w:p w:rsidR="002559DD" w:rsidRDefault="002559DD" w:rsidP="00AB1D49">
            <w:pPr>
              <w:jc w:val="center"/>
            </w:pPr>
            <w:r>
              <w:t>60</w:t>
            </w:r>
          </w:p>
          <w:p w:rsidR="002559DD" w:rsidRDefault="002559DD" w:rsidP="00AB1D49">
            <w:pPr>
              <w:jc w:val="center"/>
            </w:pPr>
          </w:p>
          <w:p w:rsidR="002559DD" w:rsidRDefault="002559DD" w:rsidP="00AB1D49">
            <w:pPr>
              <w:jc w:val="center"/>
            </w:pPr>
          </w:p>
          <w:p w:rsidR="002559DD" w:rsidRPr="00513A2C" w:rsidRDefault="002559DD" w:rsidP="00AB1D49">
            <w:pPr>
              <w:jc w:val="center"/>
            </w:pPr>
            <w:r>
              <w:t>38%</w:t>
            </w:r>
          </w:p>
        </w:tc>
        <w:tc>
          <w:tcPr>
            <w:tcW w:w="1273" w:type="dxa"/>
          </w:tcPr>
          <w:p w:rsidR="002559DD" w:rsidRDefault="002559DD" w:rsidP="00AB1D49">
            <w:pPr>
              <w:jc w:val="center"/>
            </w:pPr>
          </w:p>
          <w:p w:rsidR="002559DD" w:rsidRDefault="002559DD" w:rsidP="00AB1D49">
            <w:pPr>
              <w:jc w:val="center"/>
            </w:pPr>
            <w:r>
              <w:t>3</w:t>
            </w:r>
          </w:p>
          <w:p w:rsidR="002559DD" w:rsidRDefault="002559DD" w:rsidP="00AB1D49">
            <w:pPr>
              <w:jc w:val="center"/>
            </w:pPr>
          </w:p>
          <w:p w:rsidR="002559DD" w:rsidRDefault="002559DD" w:rsidP="00AB1D49">
            <w:pPr>
              <w:jc w:val="center"/>
            </w:pPr>
          </w:p>
          <w:p w:rsidR="002559DD" w:rsidRPr="00513A2C" w:rsidRDefault="002559DD" w:rsidP="00AB1D49">
            <w:pPr>
              <w:jc w:val="center"/>
            </w:pPr>
            <w:r>
              <w:t>2%</w:t>
            </w:r>
          </w:p>
        </w:tc>
        <w:tc>
          <w:tcPr>
            <w:tcW w:w="1273" w:type="dxa"/>
          </w:tcPr>
          <w:p w:rsidR="002559DD" w:rsidRDefault="002559DD" w:rsidP="00AB1D49">
            <w:pPr>
              <w:jc w:val="center"/>
            </w:pPr>
          </w:p>
          <w:p w:rsidR="002559DD" w:rsidRDefault="002559DD" w:rsidP="00AB1D49">
            <w:pPr>
              <w:jc w:val="center"/>
            </w:pPr>
          </w:p>
          <w:p w:rsidR="002559DD" w:rsidRDefault="002559DD" w:rsidP="00AB1D49">
            <w:pPr>
              <w:jc w:val="center"/>
            </w:pPr>
            <w:r>
              <w:t>158</w:t>
            </w:r>
          </w:p>
        </w:tc>
        <w:tc>
          <w:tcPr>
            <w:tcW w:w="1273" w:type="dxa"/>
          </w:tcPr>
          <w:p w:rsidR="002559DD" w:rsidRDefault="002559DD" w:rsidP="00AB1D49">
            <w:pPr>
              <w:jc w:val="center"/>
            </w:pPr>
          </w:p>
          <w:p w:rsidR="002559DD" w:rsidRDefault="002559DD" w:rsidP="00AB1D49">
            <w:pPr>
              <w:jc w:val="center"/>
            </w:pPr>
          </w:p>
          <w:p w:rsidR="002559DD" w:rsidRDefault="002559DD" w:rsidP="00AB1D49">
            <w:pPr>
              <w:jc w:val="center"/>
            </w:pPr>
            <w:r>
              <w:t>2.84</w:t>
            </w:r>
          </w:p>
        </w:tc>
      </w:tr>
      <w:tr w:rsidR="002559DD" w:rsidRPr="00513A2C" w:rsidTr="00AB1D49">
        <w:trPr>
          <w:trHeight w:val="1529"/>
        </w:trPr>
        <w:tc>
          <w:tcPr>
            <w:tcW w:w="1934" w:type="dxa"/>
          </w:tcPr>
          <w:p w:rsidR="002559DD" w:rsidRPr="00513A2C" w:rsidRDefault="002559DD" w:rsidP="00AB1D49">
            <w:pPr>
              <w:pStyle w:val="Default"/>
              <w:rPr>
                <w:sz w:val="22"/>
                <w:szCs w:val="22"/>
              </w:rPr>
            </w:pPr>
            <w:r w:rsidRPr="00513A2C">
              <w:rPr>
                <w:b/>
                <w:bCs/>
                <w:sz w:val="22"/>
                <w:szCs w:val="22"/>
              </w:rPr>
              <w:t xml:space="preserve">(ELO2) </w:t>
            </w:r>
          </w:p>
          <w:p w:rsidR="002559DD" w:rsidRPr="00F12331" w:rsidRDefault="002559DD" w:rsidP="00AB1D49">
            <w:pPr>
              <w:rPr>
                <w:b/>
                <w:bCs/>
              </w:rPr>
            </w:pPr>
            <w:r w:rsidRPr="008C3E03">
              <w:rPr>
                <w:b/>
                <w:bCs/>
                <w:sz w:val="22"/>
                <w:szCs w:val="22"/>
              </w:rPr>
              <w:t>Students function effectively within their host country/countries.</w:t>
            </w:r>
          </w:p>
        </w:tc>
        <w:tc>
          <w:tcPr>
            <w:tcW w:w="1275" w:type="dxa"/>
          </w:tcPr>
          <w:p w:rsidR="002559DD" w:rsidRDefault="002559DD" w:rsidP="00AB1D49">
            <w:pPr>
              <w:jc w:val="center"/>
            </w:pPr>
          </w:p>
          <w:p w:rsidR="002559DD" w:rsidRDefault="002559DD" w:rsidP="00AB1D49">
            <w:pPr>
              <w:jc w:val="center"/>
            </w:pPr>
            <w:r>
              <w:t>33</w:t>
            </w:r>
          </w:p>
          <w:p w:rsidR="002559DD" w:rsidRDefault="002559DD" w:rsidP="00AB1D49">
            <w:pPr>
              <w:jc w:val="center"/>
            </w:pPr>
          </w:p>
          <w:p w:rsidR="002559DD" w:rsidRDefault="002559DD" w:rsidP="00AB1D49">
            <w:pPr>
              <w:jc w:val="center"/>
            </w:pPr>
          </w:p>
          <w:p w:rsidR="002559DD" w:rsidRDefault="002559DD" w:rsidP="00AB1D49">
            <w:pPr>
              <w:jc w:val="center"/>
            </w:pPr>
            <w:r>
              <w:t>21%</w:t>
            </w:r>
          </w:p>
          <w:p w:rsidR="002559DD" w:rsidRPr="00513A2C" w:rsidRDefault="002559DD" w:rsidP="00AB1D49">
            <w:pPr>
              <w:jc w:val="center"/>
            </w:pPr>
          </w:p>
        </w:tc>
        <w:tc>
          <w:tcPr>
            <w:tcW w:w="1273" w:type="dxa"/>
          </w:tcPr>
          <w:p w:rsidR="002559DD" w:rsidRDefault="002559DD" w:rsidP="00AB1D49">
            <w:pPr>
              <w:jc w:val="center"/>
            </w:pPr>
          </w:p>
          <w:p w:rsidR="002559DD" w:rsidRDefault="002559DD" w:rsidP="00AB1D49">
            <w:pPr>
              <w:jc w:val="center"/>
            </w:pPr>
            <w:r>
              <w:t>85</w:t>
            </w:r>
          </w:p>
          <w:p w:rsidR="002559DD" w:rsidRDefault="002559DD" w:rsidP="00AB1D49">
            <w:pPr>
              <w:jc w:val="center"/>
            </w:pPr>
          </w:p>
          <w:p w:rsidR="002559DD" w:rsidRDefault="002559DD" w:rsidP="00AB1D49">
            <w:pPr>
              <w:jc w:val="center"/>
            </w:pPr>
          </w:p>
          <w:p w:rsidR="002559DD" w:rsidRPr="00513A2C" w:rsidRDefault="002559DD" w:rsidP="00AB1D49">
            <w:pPr>
              <w:jc w:val="center"/>
            </w:pPr>
            <w:r>
              <w:t>53%</w:t>
            </w:r>
          </w:p>
        </w:tc>
        <w:tc>
          <w:tcPr>
            <w:tcW w:w="1275" w:type="dxa"/>
          </w:tcPr>
          <w:p w:rsidR="002559DD" w:rsidRDefault="002559DD" w:rsidP="00AB1D49">
            <w:pPr>
              <w:jc w:val="center"/>
            </w:pPr>
          </w:p>
          <w:p w:rsidR="002559DD" w:rsidRDefault="002559DD" w:rsidP="00AB1D49">
            <w:pPr>
              <w:jc w:val="center"/>
            </w:pPr>
            <w:r>
              <w:t>41</w:t>
            </w:r>
          </w:p>
          <w:p w:rsidR="002559DD" w:rsidRDefault="002559DD" w:rsidP="00AB1D49">
            <w:pPr>
              <w:jc w:val="center"/>
            </w:pPr>
          </w:p>
          <w:p w:rsidR="002559DD" w:rsidRDefault="002559DD" w:rsidP="00AB1D49">
            <w:pPr>
              <w:jc w:val="center"/>
            </w:pPr>
          </w:p>
          <w:p w:rsidR="002559DD" w:rsidRPr="00513A2C" w:rsidRDefault="002559DD" w:rsidP="00AB1D49">
            <w:pPr>
              <w:jc w:val="center"/>
            </w:pPr>
            <w:r>
              <w:t>26%</w:t>
            </w:r>
          </w:p>
        </w:tc>
        <w:tc>
          <w:tcPr>
            <w:tcW w:w="1273" w:type="dxa"/>
          </w:tcPr>
          <w:p w:rsidR="002559DD" w:rsidRDefault="002559DD" w:rsidP="00AB1D49">
            <w:pPr>
              <w:jc w:val="center"/>
            </w:pPr>
          </w:p>
          <w:p w:rsidR="002559DD" w:rsidRDefault="002559DD" w:rsidP="00AB1D49">
            <w:pPr>
              <w:jc w:val="center"/>
            </w:pPr>
            <w:r>
              <w:t>0</w:t>
            </w:r>
          </w:p>
          <w:p w:rsidR="002559DD" w:rsidRDefault="002559DD" w:rsidP="00AB1D49">
            <w:pPr>
              <w:jc w:val="center"/>
            </w:pPr>
          </w:p>
          <w:p w:rsidR="002559DD" w:rsidRDefault="002559DD" w:rsidP="00AB1D49">
            <w:pPr>
              <w:jc w:val="center"/>
            </w:pPr>
          </w:p>
          <w:p w:rsidR="002559DD" w:rsidRPr="00513A2C" w:rsidRDefault="002559DD" w:rsidP="00AB1D49">
            <w:pPr>
              <w:jc w:val="center"/>
            </w:pPr>
            <w:r>
              <w:t>0%</w:t>
            </w:r>
          </w:p>
        </w:tc>
        <w:tc>
          <w:tcPr>
            <w:tcW w:w="1273" w:type="dxa"/>
          </w:tcPr>
          <w:p w:rsidR="002559DD" w:rsidRDefault="002559DD" w:rsidP="00AB1D49">
            <w:pPr>
              <w:jc w:val="center"/>
            </w:pPr>
          </w:p>
          <w:p w:rsidR="002559DD" w:rsidRDefault="002559DD" w:rsidP="00AB1D49">
            <w:pPr>
              <w:jc w:val="center"/>
            </w:pPr>
          </w:p>
          <w:p w:rsidR="002559DD" w:rsidRDefault="002559DD" w:rsidP="00AB1D49">
            <w:pPr>
              <w:jc w:val="center"/>
            </w:pPr>
            <w:r>
              <w:t>159</w:t>
            </w:r>
          </w:p>
        </w:tc>
        <w:tc>
          <w:tcPr>
            <w:tcW w:w="1273" w:type="dxa"/>
          </w:tcPr>
          <w:p w:rsidR="002559DD" w:rsidRDefault="002559DD" w:rsidP="00AB1D49">
            <w:pPr>
              <w:jc w:val="center"/>
            </w:pPr>
          </w:p>
          <w:p w:rsidR="002559DD" w:rsidRDefault="002559DD" w:rsidP="00AB1D49">
            <w:pPr>
              <w:jc w:val="center"/>
            </w:pPr>
          </w:p>
          <w:p w:rsidR="002559DD" w:rsidRDefault="002559DD" w:rsidP="00AB1D49">
            <w:pPr>
              <w:jc w:val="center"/>
            </w:pPr>
            <w:r>
              <w:t>2.95</w:t>
            </w:r>
          </w:p>
        </w:tc>
      </w:tr>
      <w:tr w:rsidR="002559DD" w:rsidRPr="00513A2C" w:rsidTr="00AB1D49">
        <w:trPr>
          <w:trHeight w:val="1682"/>
        </w:trPr>
        <w:tc>
          <w:tcPr>
            <w:tcW w:w="1934" w:type="dxa"/>
          </w:tcPr>
          <w:p w:rsidR="002559DD" w:rsidRPr="00513A2C" w:rsidRDefault="002559DD" w:rsidP="00AB1D49">
            <w:pPr>
              <w:pStyle w:val="Default"/>
              <w:rPr>
                <w:sz w:val="22"/>
                <w:szCs w:val="22"/>
              </w:rPr>
            </w:pPr>
            <w:r w:rsidRPr="00513A2C">
              <w:rPr>
                <w:b/>
                <w:bCs/>
                <w:sz w:val="22"/>
                <w:szCs w:val="22"/>
              </w:rPr>
              <w:t xml:space="preserve">(ELO3) </w:t>
            </w:r>
          </w:p>
          <w:p w:rsidR="002559DD" w:rsidRPr="008C3E03" w:rsidRDefault="002559DD" w:rsidP="00AB1D49">
            <w:pPr>
              <w:rPr>
                <w:b/>
                <w:bCs/>
              </w:rPr>
            </w:pPr>
            <w:r w:rsidRPr="008C3E03">
              <w:rPr>
                <w:b/>
                <w:bCs/>
                <w:sz w:val="22"/>
                <w:szCs w:val="22"/>
              </w:rPr>
              <w:t xml:space="preserve">Students articulate how their time abroad has enriched their academic experience.    </w:t>
            </w:r>
          </w:p>
          <w:p w:rsidR="002559DD" w:rsidRPr="00F12331" w:rsidRDefault="002559DD" w:rsidP="00AB1D49">
            <w:pPr>
              <w:rPr>
                <w:b/>
                <w:bCs/>
              </w:rPr>
            </w:pPr>
          </w:p>
        </w:tc>
        <w:tc>
          <w:tcPr>
            <w:tcW w:w="1275" w:type="dxa"/>
          </w:tcPr>
          <w:p w:rsidR="002559DD" w:rsidRDefault="002559DD" w:rsidP="00AB1D49">
            <w:pPr>
              <w:jc w:val="center"/>
            </w:pPr>
          </w:p>
          <w:p w:rsidR="002559DD" w:rsidRDefault="002559DD" w:rsidP="00AB1D49">
            <w:pPr>
              <w:jc w:val="center"/>
            </w:pPr>
            <w:r>
              <w:t>43</w:t>
            </w:r>
          </w:p>
          <w:p w:rsidR="002559DD" w:rsidRDefault="002559DD" w:rsidP="00AB1D49">
            <w:pPr>
              <w:jc w:val="center"/>
            </w:pPr>
          </w:p>
          <w:p w:rsidR="002559DD" w:rsidRDefault="002559DD" w:rsidP="00AB1D49">
            <w:pPr>
              <w:jc w:val="center"/>
            </w:pPr>
          </w:p>
          <w:p w:rsidR="002559DD" w:rsidRPr="00513A2C" w:rsidRDefault="002559DD" w:rsidP="00AB1D49">
            <w:pPr>
              <w:jc w:val="center"/>
            </w:pPr>
            <w:r>
              <w:t>27%</w:t>
            </w:r>
          </w:p>
        </w:tc>
        <w:tc>
          <w:tcPr>
            <w:tcW w:w="1273" w:type="dxa"/>
          </w:tcPr>
          <w:p w:rsidR="002559DD" w:rsidRDefault="002559DD" w:rsidP="00AB1D49">
            <w:pPr>
              <w:jc w:val="center"/>
            </w:pPr>
          </w:p>
          <w:p w:rsidR="002559DD" w:rsidRDefault="002559DD" w:rsidP="00AB1D49">
            <w:pPr>
              <w:jc w:val="center"/>
            </w:pPr>
            <w:r>
              <w:t>60</w:t>
            </w:r>
          </w:p>
          <w:p w:rsidR="002559DD" w:rsidRDefault="002559DD" w:rsidP="00AB1D49">
            <w:pPr>
              <w:jc w:val="center"/>
            </w:pPr>
          </w:p>
          <w:p w:rsidR="002559DD" w:rsidRDefault="002559DD" w:rsidP="00AB1D49">
            <w:pPr>
              <w:jc w:val="center"/>
            </w:pPr>
          </w:p>
          <w:p w:rsidR="002559DD" w:rsidRPr="00513A2C" w:rsidRDefault="002559DD" w:rsidP="00AB1D49">
            <w:pPr>
              <w:jc w:val="center"/>
            </w:pPr>
            <w:r>
              <w:t>38%</w:t>
            </w:r>
          </w:p>
        </w:tc>
        <w:tc>
          <w:tcPr>
            <w:tcW w:w="1275" w:type="dxa"/>
          </w:tcPr>
          <w:p w:rsidR="002559DD" w:rsidRDefault="002559DD" w:rsidP="00AB1D49">
            <w:pPr>
              <w:jc w:val="center"/>
            </w:pPr>
          </w:p>
          <w:p w:rsidR="002559DD" w:rsidRDefault="002559DD" w:rsidP="00AB1D49">
            <w:pPr>
              <w:jc w:val="center"/>
            </w:pPr>
            <w:r>
              <w:t>50</w:t>
            </w:r>
          </w:p>
          <w:p w:rsidR="002559DD" w:rsidRDefault="002559DD" w:rsidP="00AB1D49">
            <w:pPr>
              <w:jc w:val="center"/>
            </w:pPr>
          </w:p>
          <w:p w:rsidR="002559DD" w:rsidRDefault="002559DD" w:rsidP="00AB1D49">
            <w:pPr>
              <w:jc w:val="center"/>
            </w:pPr>
          </w:p>
          <w:p w:rsidR="002559DD" w:rsidRPr="00513A2C" w:rsidRDefault="002559DD" w:rsidP="00AB1D49">
            <w:pPr>
              <w:jc w:val="center"/>
            </w:pPr>
            <w:r>
              <w:t>32%</w:t>
            </w:r>
          </w:p>
        </w:tc>
        <w:tc>
          <w:tcPr>
            <w:tcW w:w="1273" w:type="dxa"/>
          </w:tcPr>
          <w:p w:rsidR="002559DD" w:rsidRDefault="002559DD" w:rsidP="00AB1D49">
            <w:pPr>
              <w:jc w:val="center"/>
            </w:pPr>
          </w:p>
          <w:p w:rsidR="002559DD" w:rsidRDefault="002559DD" w:rsidP="00AB1D49">
            <w:pPr>
              <w:jc w:val="center"/>
            </w:pPr>
            <w:r>
              <w:t>5</w:t>
            </w:r>
          </w:p>
          <w:p w:rsidR="002559DD" w:rsidRDefault="002559DD" w:rsidP="00AB1D49">
            <w:pPr>
              <w:jc w:val="center"/>
            </w:pPr>
          </w:p>
          <w:p w:rsidR="002559DD" w:rsidRDefault="002559DD" w:rsidP="00AB1D49">
            <w:pPr>
              <w:jc w:val="center"/>
            </w:pPr>
          </w:p>
          <w:p w:rsidR="002559DD" w:rsidRPr="00A43E93" w:rsidRDefault="002559DD" w:rsidP="00AB1D49">
            <w:pPr>
              <w:jc w:val="center"/>
            </w:pPr>
            <w:r>
              <w:t>3%</w:t>
            </w:r>
          </w:p>
        </w:tc>
        <w:tc>
          <w:tcPr>
            <w:tcW w:w="1273" w:type="dxa"/>
          </w:tcPr>
          <w:p w:rsidR="002559DD" w:rsidRDefault="002559DD" w:rsidP="00AB1D49">
            <w:pPr>
              <w:jc w:val="center"/>
            </w:pPr>
          </w:p>
          <w:p w:rsidR="002559DD" w:rsidRDefault="002559DD" w:rsidP="00AB1D49">
            <w:pPr>
              <w:jc w:val="center"/>
            </w:pPr>
          </w:p>
          <w:p w:rsidR="002559DD" w:rsidRDefault="002559DD" w:rsidP="00AB1D49">
            <w:pPr>
              <w:jc w:val="center"/>
            </w:pPr>
            <w:r>
              <w:t>158</w:t>
            </w:r>
          </w:p>
        </w:tc>
        <w:tc>
          <w:tcPr>
            <w:tcW w:w="1273" w:type="dxa"/>
          </w:tcPr>
          <w:p w:rsidR="002559DD" w:rsidRDefault="002559DD" w:rsidP="00AB1D49">
            <w:pPr>
              <w:jc w:val="center"/>
              <w:rPr>
                <w:iCs/>
              </w:rPr>
            </w:pPr>
          </w:p>
          <w:p w:rsidR="002559DD" w:rsidRDefault="002559DD" w:rsidP="00AB1D49">
            <w:pPr>
              <w:jc w:val="center"/>
              <w:rPr>
                <w:iCs/>
              </w:rPr>
            </w:pPr>
          </w:p>
          <w:p w:rsidR="002559DD" w:rsidRDefault="002559DD" w:rsidP="00AB1D49">
            <w:pPr>
              <w:jc w:val="center"/>
              <w:rPr>
                <w:iCs/>
              </w:rPr>
            </w:pPr>
            <w:r>
              <w:rPr>
                <w:iCs/>
              </w:rPr>
              <w:t>2.89</w:t>
            </w:r>
          </w:p>
        </w:tc>
      </w:tr>
      <w:tr w:rsidR="002559DD" w:rsidRPr="00513A2C" w:rsidTr="00AB1D49">
        <w:trPr>
          <w:trHeight w:val="620"/>
        </w:trPr>
        <w:tc>
          <w:tcPr>
            <w:tcW w:w="1934" w:type="dxa"/>
            <w:vAlign w:val="center"/>
          </w:tcPr>
          <w:p w:rsidR="002559DD" w:rsidRPr="00A43E93" w:rsidRDefault="002559DD" w:rsidP="00AB1D49">
            <w:pPr>
              <w:pStyle w:val="Default"/>
              <w:jc w:val="center"/>
              <w:rPr>
                <w:bCs/>
                <w:sz w:val="22"/>
                <w:szCs w:val="22"/>
              </w:rPr>
            </w:pPr>
            <w:r w:rsidRPr="00A43E93">
              <w:rPr>
                <w:bCs/>
                <w:sz w:val="22"/>
                <w:szCs w:val="22"/>
              </w:rPr>
              <w:t>Mean Percentage of Each Level</w:t>
            </w:r>
          </w:p>
        </w:tc>
        <w:tc>
          <w:tcPr>
            <w:tcW w:w="1275" w:type="dxa"/>
            <w:vAlign w:val="center"/>
          </w:tcPr>
          <w:p w:rsidR="002559DD" w:rsidRDefault="002559DD" w:rsidP="00AB1D49">
            <w:pPr>
              <w:jc w:val="center"/>
            </w:pPr>
            <w:r>
              <w:t>25%</w:t>
            </w:r>
          </w:p>
        </w:tc>
        <w:tc>
          <w:tcPr>
            <w:tcW w:w="1273" w:type="dxa"/>
            <w:vAlign w:val="center"/>
          </w:tcPr>
          <w:p w:rsidR="002559DD" w:rsidRDefault="002559DD" w:rsidP="00AB1D49">
            <w:pPr>
              <w:jc w:val="center"/>
            </w:pPr>
            <w:r>
              <w:t>42%</w:t>
            </w:r>
          </w:p>
        </w:tc>
        <w:tc>
          <w:tcPr>
            <w:tcW w:w="1275" w:type="dxa"/>
            <w:vAlign w:val="center"/>
          </w:tcPr>
          <w:p w:rsidR="002559DD" w:rsidRDefault="002559DD" w:rsidP="00AB1D49">
            <w:pPr>
              <w:jc w:val="center"/>
            </w:pPr>
            <w:r>
              <w:t>32%</w:t>
            </w:r>
          </w:p>
        </w:tc>
        <w:tc>
          <w:tcPr>
            <w:tcW w:w="1273" w:type="dxa"/>
            <w:vAlign w:val="center"/>
          </w:tcPr>
          <w:p w:rsidR="002559DD" w:rsidRDefault="002559DD" w:rsidP="00AB1D49">
            <w:pPr>
              <w:jc w:val="center"/>
              <w:rPr>
                <w:iCs/>
              </w:rPr>
            </w:pPr>
            <w:r>
              <w:rPr>
                <w:iCs/>
              </w:rPr>
              <w:t>2%</w:t>
            </w:r>
          </w:p>
        </w:tc>
        <w:tc>
          <w:tcPr>
            <w:tcW w:w="1273" w:type="dxa"/>
          </w:tcPr>
          <w:p w:rsidR="002559DD" w:rsidRDefault="002559DD" w:rsidP="00AB1D49">
            <w:pPr>
              <w:spacing w:line="720" w:lineRule="auto"/>
              <w:jc w:val="center"/>
            </w:pPr>
          </w:p>
        </w:tc>
        <w:tc>
          <w:tcPr>
            <w:tcW w:w="1273" w:type="dxa"/>
          </w:tcPr>
          <w:p w:rsidR="002559DD" w:rsidRDefault="002559DD" w:rsidP="00AB1D49">
            <w:pPr>
              <w:jc w:val="center"/>
              <w:rPr>
                <w:iCs/>
              </w:rPr>
            </w:pPr>
          </w:p>
        </w:tc>
      </w:tr>
    </w:tbl>
    <w:p w:rsidR="00B715EE" w:rsidRDefault="008F3AB1">
      <w:r>
        <w:t>Note:</w:t>
      </w:r>
      <w:bookmarkStart w:id="0" w:name="_GoBack"/>
      <w:bookmarkEnd w:id="0"/>
    </w:p>
    <w:p w:rsidR="003973D7" w:rsidRDefault="00B715EE" w:rsidP="00B715EE">
      <w:pPr>
        <w:pStyle w:val="ListParagraph"/>
        <w:numPr>
          <w:ilvl w:val="0"/>
          <w:numId w:val="2"/>
        </w:numPr>
      </w:pPr>
      <w:r>
        <w:t>International</w:t>
      </w:r>
      <w:r w:rsidR="002631B2">
        <w:t xml:space="preserve"> Studies 2797.02 (17 students) - </w:t>
      </w:r>
      <w:r>
        <w:t xml:space="preserve">score is calculated by averaging each subcategory and rounding to the nearest integer. </w:t>
      </w:r>
    </w:p>
    <w:p w:rsidR="00CB5CF5" w:rsidRDefault="002631B2" w:rsidP="00B715EE">
      <w:pPr>
        <w:pStyle w:val="ListParagraph"/>
        <w:numPr>
          <w:ilvl w:val="0"/>
          <w:numId w:val="2"/>
        </w:numPr>
      </w:pPr>
      <w:r>
        <w:t xml:space="preserve">History 4798.02 - </w:t>
      </w:r>
      <w:r w:rsidR="00CB5CF5">
        <w:t>there are 17 students in ELO1 and ELO3, but 18 students in ELO2.</w:t>
      </w:r>
      <w:r w:rsidR="00C226A1">
        <w:t xml:space="preserve"> In the summary the instructor mentioned that there were 18 students.</w:t>
      </w:r>
    </w:p>
    <w:p w:rsidR="004B7DC9" w:rsidRDefault="002631B2" w:rsidP="00B715EE">
      <w:pPr>
        <w:pStyle w:val="ListParagraph"/>
        <w:numPr>
          <w:ilvl w:val="0"/>
          <w:numId w:val="2"/>
        </w:numPr>
      </w:pPr>
      <w:r>
        <w:t xml:space="preserve">Spanish 2798.11- Percentages provided for each ELO were calculated and rounded to the nearest integer to determine the number of students. By doing this calculation it is as if there were only 40 students but there were 41 students in the course.  </w:t>
      </w:r>
    </w:p>
    <w:p w:rsidR="00B715EE" w:rsidRDefault="00B715EE" w:rsidP="009E3E96"/>
    <w:p w:rsidR="009E3E96" w:rsidRPr="00916A62" w:rsidRDefault="009E3E96" w:rsidP="009E3E96">
      <w:pPr>
        <w:rPr>
          <w:b/>
        </w:rPr>
      </w:pPr>
    </w:p>
    <w:p w:rsidR="009E3E96" w:rsidRPr="00916A62" w:rsidRDefault="00916A62" w:rsidP="009E3E96">
      <w:pPr>
        <w:rPr>
          <w:b/>
        </w:rPr>
      </w:pPr>
      <w:r w:rsidRPr="00916A62">
        <w:rPr>
          <w:b/>
        </w:rPr>
        <w:t>Instructor</w:t>
      </w:r>
      <w:r w:rsidR="009E3E96" w:rsidRPr="00916A62">
        <w:rPr>
          <w:b/>
        </w:rPr>
        <w:t xml:space="preserve"> </w:t>
      </w:r>
      <w:r w:rsidRPr="00916A62">
        <w:rPr>
          <w:b/>
        </w:rPr>
        <w:t xml:space="preserve">Reflection </w:t>
      </w:r>
    </w:p>
    <w:p w:rsidR="00EA2AEE" w:rsidRDefault="00EA2AEE" w:rsidP="009E3E96">
      <w:pPr>
        <w:pStyle w:val="ListParagraph"/>
        <w:numPr>
          <w:ilvl w:val="0"/>
          <w:numId w:val="3"/>
        </w:numPr>
      </w:pPr>
      <w:r>
        <w:t>History 2798.02</w:t>
      </w:r>
    </w:p>
    <w:p w:rsidR="00EA2AEE" w:rsidRDefault="00EA2AEE" w:rsidP="00EA2AEE">
      <w:pPr>
        <w:pStyle w:val="ListParagraph"/>
        <w:numPr>
          <w:ilvl w:val="1"/>
          <w:numId w:val="3"/>
        </w:numPr>
      </w:pPr>
      <w:r>
        <w:lastRenderedPageBreak/>
        <w:t xml:space="preserve">“This program is likely to make WWII Study Abroad students consistent outliers in any college-wide comparative assessments.” </w:t>
      </w:r>
    </w:p>
    <w:p w:rsidR="00EA2AEE" w:rsidRDefault="00EA2AEE" w:rsidP="00EA2AEE">
      <w:pPr>
        <w:pStyle w:val="ListParagraph"/>
        <w:numPr>
          <w:ilvl w:val="2"/>
          <w:numId w:val="3"/>
        </w:numPr>
      </w:pPr>
      <w:r>
        <w:t xml:space="preserve">3.1 minimum </w:t>
      </w:r>
      <w:proofErr w:type="spellStart"/>
      <w:r>
        <w:t>gpa</w:t>
      </w:r>
      <w:proofErr w:type="spellEnd"/>
      <w:r>
        <w:t xml:space="preserve"> (3.6 was the average for the 2013 group)</w:t>
      </w:r>
    </w:p>
    <w:p w:rsidR="00EA2AEE" w:rsidRDefault="00EA2AEE" w:rsidP="00EA2AEE">
      <w:pPr>
        <w:pStyle w:val="ListParagraph"/>
        <w:numPr>
          <w:ilvl w:val="2"/>
          <w:numId w:val="3"/>
        </w:numPr>
      </w:pPr>
      <w:r>
        <w:t>Students took a complete curriculum of 5 courses during the spring semester</w:t>
      </w:r>
      <w:r w:rsidR="00180714">
        <w:t xml:space="preserve">. </w:t>
      </w:r>
    </w:p>
    <w:p w:rsidR="00180714" w:rsidRDefault="00180714" w:rsidP="00EA2AEE">
      <w:pPr>
        <w:pStyle w:val="ListParagraph"/>
        <w:numPr>
          <w:ilvl w:val="2"/>
          <w:numId w:val="3"/>
        </w:numPr>
      </w:pPr>
      <w:r>
        <w:t xml:space="preserve">Instructor working extensively with each student. </w:t>
      </w:r>
    </w:p>
    <w:p w:rsidR="00180714" w:rsidRDefault="00180714" w:rsidP="00EA2AEE">
      <w:pPr>
        <w:pStyle w:val="ListParagraph"/>
        <w:numPr>
          <w:ilvl w:val="2"/>
          <w:numId w:val="3"/>
        </w:numPr>
      </w:pPr>
      <w:r>
        <w:t xml:space="preserve">They exceed the ELO’s </w:t>
      </w:r>
    </w:p>
    <w:p w:rsidR="00E326BC" w:rsidRDefault="00E326BC" w:rsidP="009E3E96">
      <w:pPr>
        <w:pStyle w:val="ListParagraph"/>
        <w:numPr>
          <w:ilvl w:val="0"/>
          <w:numId w:val="3"/>
        </w:numPr>
      </w:pPr>
      <w:r>
        <w:t>Chinese2797.01</w:t>
      </w:r>
    </w:p>
    <w:p w:rsidR="009E3E96" w:rsidRDefault="009E3E96" w:rsidP="00E326BC">
      <w:pPr>
        <w:pStyle w:val="ListParagraph"/>
        <w:numPr>
          <w:ilvl w:val="1"/>
          <w:numId w:val="3"/>
        </w:numPr>
      </w:pPr>
      <w:r>
        <w:t>It was difficult to gain all aspects of level 4 due to the lack of understanding of Chinese language. However, students were able to pick up some standard phrases throughout the trip.</w:t>
      </w:r>
    </w:p>
    <w:p w:rsidR="0042359F" w:rsidRDefault="00150DBD" w:rsidP="009E3E96">
      <w:pPr>
        <w:pStyle w:val="ListParagraph"/>
        <w:numPr>
          <w:ilvl w:val="0"/>
          <w:numId w:val="3"/>
        </w:numPr>
      </w:pPr>
      <w:r>
        <w:t xml:space="preserve">ASC </w:t>
      </w:r>
      <w:r w:rsidRPr="00150DBD">
        <w:t>2798.03</w:t>
      </w:r>
      <w:r w:rsidR="0042359F">
        <w:t xml:space="preserve"> </w:t>
      </w:r>
    </w:p>
    <w:p w:rsidR="009E3E96" w:rsidRDefault="005A34E3" w:rsidP="00E326BC">
      <w:pPr>
        <w:pStyle w:val="ListParagraph"/>
        <w:numPr>
          <w:ilvl w:val="1"/>
          <w:numId w:val="3"/>
        </w:numPr>
      </w:pPr>
      <w:r>
        <w:t>“</w:t>
      </w:r>
      <w:r w:rsidR="00E326BC">
        <w:t>Most students</w:t>
      </w:r>
      <w:r w:rsidR="00E326BC" w:rsidRPr="00373FB9">
        <w:t xml:space="preserve"> dealt only superficially with their experience abroad in noting similarities and differences between home and host countries.</w:t>
      </w:r>
      <w:r w:rsidR="00E326BC">
        <w:t xml:space="preserve"> So, i</w:t>
      </w:r>
      <w:r w:rsidR="00150DBD">
        <w:t xml:space="preserve">t is important to </w:t>
      </w:r>
      <w:r w:rsidR="00150DBD" w:rsidRPr="00373FB9">
        <w:t>find ways of helping students find opportunities for meaningful encounters with people who live and work in London</w:t>
      </w:r>
      <w:r w:rsidR="0042359F">
        <w:t>.</w:t>
      </w:r>
      <w:r>
        <w:t>”</w:t>
      </w:r>
    </w:p>
    <w:p w:rsidR="00E326BC" w:rsidRDefault="005A34E3" w:rsidP="00E326BC">
      <w:pPr>
        <w:pStyle w:val="ListParagraph"/>
        <w:numPr>
          <w:ilvl w:val="1"/>
          <w:numId w:val="3"/>
        </w:numPr>
      </w:pPr>
      <w:r>
        <w:t>“</w:t>
      </w:r>
      <w:r w:rsidR="00E326BC">
        <w:t>V</w:t>
      </w:r>
      <w:r w:rsidR="00E326BC" w:rsidRPr="00373FB9">
        <w:t>ery few students mentioned our class readings and discussions in their final assignments.  So again, I need to help students articulate what was valuable about the connection.</w:t>
      </w:r>
      <w:r>
        <w:t>”</w:t>
      </w:r>
    </w:p>
    <w:p w:rsidR="00E326BC" w:rsidRDefault="00C76A36" w:rsidP="00E326BC">
      <w:pPr>
        <w:pStyle w:val="ListParagraph"/>
        <w:numPr>
          <w:ilvl w:val="0"/>
          <w:numId w:val="3"/>
        </w:numPr>
      </w:pPr>
      <w:r>
        <w:t>International Studies 2797.02</w:t>
      </w:r>
    </w:p>
    <w:p w:rsidR="004A0092" w:rsidRDefault="004A0092" w:rsidP="004A0092">
      <w:pPr>
        <w:pStyle w:val="ListParagraph"/>
        <w:numPr>
          <w:ilvl w:val="1"/>
          <w:numId w:val="3"/>
        </w:numPr>
      </w:pPr>
      <w:r>
        <w:t xml:space="preserve">Instructor divided the scores according to how the rubric is set up with subsections of each </w:t>
      </w:r>
      <w:proofErr w:type="spellStart"/>
      <w:r>
        <w:t>elo</w:t>
      </w:r>
      <w:proofErr w:type="spellEnd"/>
      <w:r>
        <w:t xml:space="preserve"> (a., b., </w:t>
      </w:r>
      <w:proofErr w:type="gramStart"/>
      <w:r>
        <w:t>c</w:t>
      </w:r>
      <w:proofErr w:type="gramEnd"/>
      <w:r>
        <w:t xml:space="preserve">.) and used scoring such as 2.5. </w:t>
      </w:r>
    </w:p>
    <w:p w:rsidR="00C76A36" w:rsidRDefault="005A34E3" w:rsidP="00C76A36">
      <w:pPr>
        <w:pStyle w:val="ListParagraph"/>
        <w:numPr>
          <w:ilvl w:val="1"/>
          <w:numId w:val="3"/>
        </w:numPr>
      </w:pPr>
      <w:r>
        <w:t>“</w:t>
      </w:r>
      <w:r w:rsidR="00C76A36">
        <w:t>In applying the rubric, I used the final reflection piece from the journal as the basis, but integrated into the score was (a) input from other journal reflections (b) the quality of the analytical paper, particularly for ELO3 and (c) observation of student behavior and participation in class an</w:t>
      </w:r>
      <w:r>
        <w:t>d extra-curricular activities.”</w:t>
      </w:r>
    </w:p>
    <w:p w:rsidR="00C76A36" w:rsidRDefault="005A34E3" w:rsidP="00C76A36">
      <w:pPr>
        <w:pStyle w:val="ListParagraph"/>
        <w:numPr>
          <w:ilvl w:val="1"/>
          <w:numId w:val="3"/>
        </w:numPr>
      </w:pPr>
      <w:r>
        <w:t>“</w:t>
      </w:r>
      <w:r w:rsidR="00C76A36">
        <w:t xml:space="preserve">I also did not feel that anyone really demonstrated capstone level </w:t>
      </w:r>
      <w:proofErr w:type="gramStart"/>
      <w:r w:rsidR="00C76A36">
        <w:t>performance ,</w:t>
      </w:r>
      <w:proofErr w:type="gramEnd"/>
      <w:r w:rsidR="00C76A36">
        <w:t xml:space="preserve"> but I question whether many people, even seasoned, </w:t>
      </w:r>
      <w:proofErr w:type="spellStart"/>
      <w:r w:rsidR="00C76A36">
        <w:t>multiculturally</w:t>
      </w:r>
      <w:proofErr w:type="spellEnd"/>
      <w:r w:rsidR="00C76A36">
        <w:t xml:space="preserve"> sophisticated travelers, could achieve </w:t>
      </w:r>
      <w:r>
        <w:t>this level in a 3 week period.”</w:t>
      </w:r>
    </w:p>
    <w:p w:rsidR="00180714" w:rsidRDefault="00AC4DD9" w:rsidP="00180714">
      <w:pPr>
        <w:pStyle w:val="ListParagraph"/>
        <w:numPr>
          <w:ilvl w:val="0"/>
          <w:numId w:val="3"/>
        </w:numPr>
      </w:pPr>
      <w:r>
        <w:t>Spanish 2798.12</w:t>
      </w:r>
    </w:p>
    <w:p w:rsidR="00180714" w:rsidRDefault="00DA77D4" w:rsidP="00180714">
      <w:pPr>
        <w:pStyle w:val="ListParagraph"/>
        <w:numPr>
          <w:ilvl w:val="1"/>
          <w:numId w:val="3"/>
        </w:numPr>
      </w:pPr>
      <w:r>
        <w:t xml:space="preserve">Next version of the course </w:t>
      </w:r>
    </w:p>
    <w:p w:rsidR="00DA77D4" w:rsidRDefault="00DA77D4" w:rsidP="00DA77D4">
      <w:pPr>
        <w:pStyle w:val="ListParagraph"/>
        <w:numPr>
          <w:ilvl w:val="2"/>
          <w:numId w:val="3"/>
        </w:numPr>
      </w:pPr>
      <w:r>
        <w:t xml:space="preserve">Mix in guest lecturers (local scholars &amp; researchers) with other kinds of speakers such as activists, community leaders, and even advanced students to share their experiences. </w:t>
      </w:r>
    </w:p>
    <w:p w:rsidR="00DA77D4" w:rsidRDefault="00DA77D4" w:rsidP="00DA77D4">
      <w:pPr>
        <w:pStyle w:val="ListParagraph"/>
        <w:numPr>
          <w:ilvl w:val="2"/>
          <w:numId w:val="3"/>
        </w:numPr>
      </w:pPr>
      <w:r>
        <w:t xml:space="preserve">Include more interaction with students at the host institution and a service learning component. These were requested by students. </w:t>
      </w:r>
    </w:p>
    <w:p w:rsidR="00DA77D4" w:rsidRDefault="00DA77D4" w:rsidP="00DA77D4">
      <w:pPr>
        <w:pStyle w:val="ListParagraph"/>
        <w:numPr>
          <w:ilvl w:val="3"/>
          <w:numId w:val="3"/>
        </w:numPr>
      </w:pPr>
      <w:r>
        <w:t xml:space="preserve">A language requirement will have to be put in place for those students doing service learning. </w:t>
      </w:r>
    </w:p>
    <w:p w:rsidR="00EA2AEE" w:rsidRPr="00EA2AEE" w:rsidRDefault="00EA2AEE" w:rsidP="00EA2AEE">
      <w:pPr>
        <w:pStyle w:val="ListParagraph"/>
        <w:numPr>
          <w:ilvl w:val="0"/>
          <w:numId w:val="3"/>
        </w:numPr>
      </w:pPr>
      <w:r w:rsidRPr="00D63BA0">
        <w:t>Spanish 2798.11</w:t>
      </w:r>
    </w:p>
    <w:p w:rsidR="00EA2AEE" w:rsidRPr="00EA2AEE" w:rsidRDefault="00EA2AEE" w:rsidP="00EA2AEE">
      <w:pPr>
        <w:pStyle w:val="ListParagraph"/>
        <w:numPr>
          <w:ilvl w:val="1"/>
          <w:numId w:val="3"/>
        </w:numPr>
      </w:pPr>
      <w:r w:rsidRPr="00D63BA0">
        <w:t xml:space="preserve">“As reported above (in what is, admittedly, a very rough distribution), I believe all of the students met the ELO milestones, and most went considerably beyond. </w:t>
      </w:r>
    </w:p>
    <w:p w:rsidR="00EA2AEE" w:rsidRPr="006006B7" w:rsidRDefault="00EA2AEE" w:rsidP="00EA2AEE">
      <w:pPr>
        <w:pStyle w:val="ListParagraph"/>
        <w:numPr>
          <w:ilvl w:val="1"/>
          <w:numId w:val="3"/>
        </w:numPr>
      </w:pPr>
      <w:r w:rsidRPr="00D63BA0">
        <w:t xml:space="preserve">Provided the study abroad survey completed by 23/41 students. </w:t>
      </w:r>
    </w:p>
    <w:p w:rsidR="006006B7" w:rsidRPr="006006B7" w:rsidRDefault="006006B7" w:rsidP="006006B7">
      <w:pPr>
        <w:pStyle w:val="ListParagraph"/>
        <w:numPr>
          <w:ilvl w:val="0"/>
          <w:numId w:val="3"/>
        </w:numPr>
      </w:pPr>
      <w:r w:rsidRPr="00D63BA0">
        <w:t>Slavic 3797.02</w:t>
      </w:r>
    </w:p>
    <w:p w:rsidR="006006B7" w:rsidRPr="006006B7" w:rsidRDefault="006006B7" w:rsidP="006006B7">
      <w:pPr>
        <w:pStyle w:val="ListParagraph"/>
        <w:numPr>
          <w:ilvl w:val="1"/>
          <w:numId w:val="3"/>
        </w:numPr>
      </w:pPr>
      <w:r w:rsidRPr="00D63BA0">
        <w:t xml:space="preserve">Used a digital scrapbook (individual project), and a 5-10 minute multimedia/video project (group project) to determine the scores. </w:t>
      </w:r>
    </w:p>
    <w:p w:rsidR="006006B7" w:rsidRPr="006006B7" w:rsidRDefault="006006B7" w:rsidP="006006B7">
      <w:pPr>
        <w:pStyle w:val="ListParagraph"/>
        <w:numPr>
          <w:ilvl w:val="0"/>
          <w:numId w:val="3"/>
        </w:numPr>
      </w:pPr>
      <w:r w:rsidRPr="00D63BA0">
        <w:t>Portuguese 2798.10</w:t>
      </w:r>
    </w:p>
    <w:p w:rsidR="006006B7" w:rsidRDefault="006006B7" w:rsidP="006006B7">
      <w:pPr>
        <w:pStyle w:val="ListParagraph"/>
        <w:numPr>
          <w:ilvl w:val="1"/>
          <w:numId w:val="3"/>
        </w:numPr>
      </w:pPr>
      <w:r w:rsidRPr="00D63BA0">
        <w:lastRenderedPageBreak/>
        <w:t>“In the future, I plan to introduce survival Portuguese language classes throughout the entire duration of the program. I think this will lead more students to meet the cap</w:t>
      </w:r>
      <w:r w:rsidR="004B417D" w:rsidRPr="00D63BA0">
        <w:t>stone level in ELO 1, ELO 2, and</w:t>
      </w:r>
      <w:r w:rsidRPr="00D63BA0">
        <w:t xml:space="preserve"> ELO 3.” </w:t>
      </w:r>
    </w:p>
    <w:sectPr w:rsidR="006006B7" w:rsidSect="00B4608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714" w:rsidRDefault="00180714" w:rsidP="009D059A">
      <w:r>
        <w:separator/>
      </w:r>
    </w:p>
  </w:endnote>
  <w:endnote w:type="continuationSeparator" w:id="0">
    <w:p w:rsidR="00180714" w:rsidRDefault="00180714" w:rsidP="009D05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714" w:rsidRDefault="00180714" w:rsidP="009D059A">
      <w:r>
        <w:separator/>
      </w:r>
    </w:p>
  </w:footnote>
  <w:footnote w:type="continuationSeparator" w:id="0">
    <w:p w:rsidR="00180714" w:rsidRDefault="00180714" w:rsidP="009D05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714" w:rsidRDefault="00180714">
    <w:pPr>
      <w:pStyle w:val="Header"/>
    </w:pPr>
    <w:r>
      <w:t xml:space="preserve">GE Education Abroad </w:t>
    </w:r>
    <w:proofErr w:type="spellStart"/>
    <w:r>
      <w:t>Maymester</w:t>
    </w:r>
    <w:proofErr w:type="spellEnd"/>
    <w:r>
      <w:t xml:space="preserve"> Assessment </w:t>
    </w:r>
    <w:r w:rsidR="00916A62">
      <w:t xml:space="preserve">Summary Report </w:t>
    </w:r>
    <w:r>
      <w:t xml:space="preserve"> </w:t>
    </w:r>
  </w:p>
  <w:p w:rsidR="00180714" w:rsidRDefault="001807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554FF"/>
    <w:multiLevelType w:val="hybridMultilevel"/>
    <w:tmpl w:val="E1529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A55F4F"/>
    <w:multiLevelType w:val="hybridMultilevel"/>
    <w:tmpl w:val="22B0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B62A92"/>
    <w:multiLevelType w:val="hybridMultilevel"/>
    <w:tmpl w:val="C73C0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useFELayout/>
  </w:compat>
  <w:rsids>
    <w:rsidRoot w:val="004F638C"/>
    <w:rsid w:val="00150DBD"/>
    <w:rsid w:val="00180714"/>
    <w:rsid w:val="002559DD"/>
    <w:rsid w:val="002631B2"/>
    <w:rsid w:val="003973D7"/>
    <w:rsid w:val="0042359F"/>
    <w:rsid w:val="004A0092"/>
    <w:rsid w:val="004B417D"/>
    <w:rsid w:val="004B7DC9"/>
    <w:rsid w:val="004F638C"/>
    <w:rsid w:val="005A34E3"/>
    <w:rsid w:val="006006B7"/>
    <w:rsid w:val="00755F9B"/>
    <w:rsid w:val="00821980"/>
    <w:rsid w:val="008F3AB1"/>
    <w:rsid w:val="00916A62"/>
    <w:rsid w:val="009D059A"/>
    <w:rsid w:val="009E3E96"/>
    <w:rsid w:val="00AC4DD9"/>
    <w:rsid w:val="00B4608E"/>
    <w:rsid w:val="00B715EE"/>
    <w:rsid w:val="00C226A1"/>
    <w:rsid w:val="00C76A36"/>
    <w:rsid w:val="00CB5CF5"/>
    <w:rsid w:val="00D63BA0"/>
    <w:rsid w:val="00DA77D4"/>
    <w:rsid w:val="00E326BC"/>
    <w:rsid w:val="00EA2AE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38C"/>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63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ListParagraph">
    <w:name w:val="List Paragraph"/>
    <w:basedOn w:val="Normal"/>
    <w:uiPriority w:val="34"/>
    <w:qFormat/>
    <w:rsid w:val="00B715EE"/>
    <w:pPr>
      <w:ind w:left="720"/>
      <w:contextualSpacing/>
    </w:pPr>
  </w:style>
  <w:style w:type="paragraph" w:styleId="Header">
    <w:name w:val="header"/>
    <w:basedOn w:val="Normal"/>
    <w:link w:val="HeaderChar"/>
    <w:uiPriority w:val="99"/>
    <w:unhideWhenUsed/>
    <w:rsid w:val="009D059A"/>
    <w:pPr>
      <w:tabs>
        <w:tab w:val="center" w:pos="4680"/>
        <w:tab w:val="right" w:pos="9360"/>
      </w:tabs>
    </w:pPr>
  </w:style>
  <w:style w:type="character" w:customStyle="1" w:styleId="HeaderChar">
    <w:name w:val="Header Char"/>
    <w:basedOn w:val="DefaultParagraphFont"/>
    <w:link w:val="Header"/>
    <w:uiPriority w:val="99"/>
    <w:rsid w:val="009D059A"/>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9D059A"/>
    <w:pPr>
      <w:tabs>
        <w:tab w:val="center" w:pos="4680"/>
        <w:tab w:val="right" w:pos="9360"/>
      </w:tabs>
    </w:pPr>
  </w:style>
  <w:style w:type="character" w:customStyle="1" w:styleId="FooterChar">
    <w:name w:val="Footer Char"/>
    <w:basedOn w:val="DefaultParagraphFont"/>
    <w:link w:val="Footer"/>
    <w:uiPriority w:val="99"/>
    <w:semiHidden/>
    <w:rsid w:val="009D059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D059A"/>
    <w:rPr>
      <w:rFonts w:ascii="Tahoma" w:hAnsi="Tahoma" w:cs="Tahoma"/>
      <w:sz w:val="16"/>
      <w:szCs w:val="16"/>
    </w:rPr>
  </w:style>
  <w:style w:type="character" w:customStyle="1" w:styleId="BalloonTextChar">
    <w:name w:val="Balloon Text Char"/>
    <w:basedOn w:val="DefaultParagraphFont"/>
    <w:link w:val="BalloonText"/>
    <w:uiPriority w:val="99"/>
    <w:semiHidden/>
    <w:rsid w:val="009D059A"/>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38C"/>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63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ListParagraph">
    <w:name w:val="List Paragraph"/>
    <w:basedOn w:val="Normal"/>
    <w:uiPriority w:val="34"/>
    <w:qFormat/>
    <w:rsid w:val="00B715E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Kuo, Pei-Han</dc:creator>
  <cp:lastModifiedBy>Danielle Hogle</cp:lastModifiedBy>
  <cp:revision>11</cp:revision>
  <dcterms:created xsi:type="dcterms:W3CDTF">2013-09-09T18:18:00Z</dcterms:created>
  <dcterms:modified xsi:type="dcterms:W3CDTF">2013-09-24T15:34:00Z</dcterms:modified>
</cp:coreProperties>
</file>